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bookmarkStart w:id="0" w:name="_GoBack"/>
      <w:r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Raspberry Pi – </w:t>
      </w:r>
      <w:proofErr w:type="spellStart"/>
      <w:r>
        <w:rPr>
          <w:rFonts w:ascii="Arial" w:eastAsia="Times New Roman" w:hAnsi="Arial" w:cs="Arial"/>
          <w:color w:val="000000"/>
          <w:sz w:val="34"/>
          <w:szCs w:val="34"/>
          <w:lang w:eastAsia="en-GB"/>
        </w:rPr>
        <w:t>Debian</w:t>
      </w:r>
      <w:proofErr w:type="spellEnd"/>
      <w:r>
        <w:rPr>
          <w:rFonts w:ascii="Arial" w:eastAsia="Times New Roman" w:hAnsi="Arial" w:cs="Arial"/>
          <w:color w:val="000000"/>
          <w:sz w:val="34"/>
          <w:szCs w:val="34"/>
          <w:lang w:eastAsia="en-GB"/>
        </w:rPr>
        <w:t xml:space="preserve"> Shell Commands</w:t>
      </w:r>
    </w:p>
    <w:bookmarkEnd w:id="0"/>
    <w:p w:rsid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>
        <w:fldChar w:fldCharType="begin"/>
      </w:r>
      <w:r>
        <w:instrText xml:space="preserve"> HYPERLINK "https://wiki.debian.org/ShellCommands" </w:instrText>
      </w:r>
      <w:r>
        <w:fldChar w:fldCharType="separate"/>
      </w:r>
      <w:r>
        <w:rPr>
          <w:rStyle w:val="Hyperlink"/>
        </w:rPr>
        <w:t>https://wiki.debian.org/ShellCommands</w:t>
      </w:r>
      <w:r>
        <w:fldChar w:fldCharType="end"/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A</w:t>
      </w:r>
    </w:p>
    <w:p w:rsidR="00EB4776" w:rsidRPr="00EB4776" w:rsidRDefault="00EB4776" w:rsidP="00EB477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alias: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Create an alias</w:t>
      </w:r>
    </w:p>
    <w:p w:rsidR="00EB4776" w:rsidRPr="00EB4776" w:rsidRDefault="00EB4776" w:rsidP="00EB477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awk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Find and Replace text within file(s)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B</w:t>
      </w:r>
    </w:p>
    <w:p w:rsidR="00EB4776" w:rsidRPr="00EB4776" w:rsidRDefault="00EB4776" w:rsidP="00EB4776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basename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Return just the file name alone</w:t>
      </w:r>
    </w:p>
    <w:p w:rsidR="00EB4776" w:rsidRPr="00EB4776" w:rsidRDefault="00EB4776" w:rsidP="00EB4776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bzip2/bunzip2: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Compress or decompress named file(s)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C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cat: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the contents of a file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en-GB"/>
        </w:rPr>
        <w:t>cat -n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: simple way to add line-numbers to the output of a command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cd: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Change Directory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chgrp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Change group ownership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chmod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Change access permissions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chown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Change file owner and group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chroot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Run a command with a different root directory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clear: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Clear terminal screen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cmp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Compare two files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comm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Compare two sorted files line by line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cp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Copy one or more files to another location</w:t>
      </w:r>
    </w:p>
    <w:p w:rsidR="00EB4776" w:rsidRPr="00EB4776" w:rsidRDefault="00EB4776" w:rsidP="00EB477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crontab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Schedule a command to run at a later time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D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date: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or change the date &amp; time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dc: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Desk Calculator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Data Dump - Convert and copy a file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df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free disk space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diff: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the differences between two files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dir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Briefly list directory contents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dircolors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Colour setup for </w:t>
      </w:r>
      <w:proofErr w:type="spellStart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ls</w:t>
      </w:r>
      <w:proofErr w:type="spellEnd"/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dirname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Convert a full pathname to just a path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hyperlink r:id="rId6" w:history="1">
        <w:proofErr w:type="spellStart"/>
        <w:proofErr w:type="gramStart"/>
        <w:r w:rsidRPr="00EB4776">
          <w:rPr>
            <w:rFonts w:ascii="inherit" w:eastAsia="Times New Roman" w:hAnsi="inherit" w:cs="Arial"/>
            <w:b/>
            <w:bCs/>
            <w:color w:val="54638C"/>
            <w:sz w:val="24"/>
            <w:szCs w:val="24"/>
            <w:u w:val="single"/>
            <w:bdr w:val="none" w:sz="0" w:space="0" w:color="auto" w:frame="1"/>
            <w:lang w:eastAsia="en-GB"/>
          </w:rPr>
          <w:t>dmesg</w:t>
        </w:r>
        <w:proofErr w:type="spellEnd"/>
        <w:proofErr w:type="gramEnd"/>
      </w:hyperlink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 Output is from the kernel booting, showing the devices it has found and if it has been able to configure them at all (aside from 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userland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 configuration).</w:t>
      </w:r>
    </w:p>
    <w:p w:rsidR="00EB4776" w:rsidRPr="00EB4776" w:rsidRDefault="00EB4776" w:rsidP="00EB477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du: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Estimate file space usage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E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echo: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message on screen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egrep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lines matching a pattern (same as </w:t>
      </w:r>
      <w:proofErr w:type="spellStart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grep</w:t>
      </w:r>
      <w:proofErr w:type="spellEnd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-E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)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eject: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Eject CD-ROM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env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Display, set, or remove environment variables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exit: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Exit the shell (or press Ctrl-D)</w:t>
      </w:r>
    </w:p>
    <w:p w:rsidR="00EB4776" w:rsidRPr="00EB4776" w:rsidRDefault="00EB4776" w:rsidP="00EB477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export: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Set an environment variable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F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fdisk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Partition table manipulator for Linux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fgrep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lines matching a pattern (same as </w:t>
      </w:r>
      <w:proofErr w:type="spellStart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grep</w:t>
      </w:r>
      <w:proofErr w:type="spellEnd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-F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)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file: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Tells what kind of files are those listed on command line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find: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Search for files that meet a desired criteria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for: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Expand words, and execute commands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format: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Format disks or tapes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free: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memory usage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fsck</w:t>
      </w:r>
      <w:proofErr w:type="spellEnd"/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Filesystem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 consistency check and repair.</w:t>
      </w:r>
    </w:p>
    <w:p w:rsidR="00EB4776" w:rsidRPr="00EB4776" w:rsidRDefault="00EB4776" w:rsidP="00EB477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ftp: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Transerfer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/receive files from/to a remote host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G</w:t>
      </w:r>
    </w:p>
    <w:p w:rsidR="00EB4776" w:rsidRPr="00EB4776" w:rsidRDefault="00EB4776" w:rsidP="00EB4776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grep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lines matching a pattern</w:t>
      </w:r>
    </w:p>
    <w:p w:rsidR="00EB4776" w:rsidRPr="00EB4776" w:rsidRDefault="00EB4776" w:rsidP="00EB4776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groups: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group names a user is in</w:t>
      </w:r>
    </w:p>
    <w:p w:rsidR="00EB4776" w:rsidRPr="00EB4776" w:rsidRDefault="00EB4776" w:rsidP="00EB4776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gzip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gunzip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Compress or decompress named file(s)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H</w:t>
      </w:r>
    </w:p>
    <w:p w:rsidR="00EB4776" w:rsidRPr="00EB4776" w:rsidRDefault="00EB4776" w:rsidP="00EB4776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head: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Output the first part of file(s)</w:t>
      </w:r>
    </w:p>
    <w:p w:rsidR="00EB4776" w:rsidRPr="00EB4776" w:rsidRDefault="00EB4776" w:rsidP="00EB4776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history: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Command History</w:t>
      </w:r>
    </w:p>
    <w:p w:rsidR="00EB4776" w:rsidRPr="00EB4776" w:rsidRDefault="00EB4776" w:rsidP="00EB4776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hostname: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or set system name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I</w:t>
      </w:r>
    </w:p>
    <w:p w:rsidR="00EB4776" w:rsidRPr="00EB4776" w:rsidRDefault="00EB4776" w:rsidP="00EB4776"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id: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user and group id's</w:t>
      </w:r>
    </w:p>
    <w:p w:rsidR="00EB4776" w:rsidRPr="00EB4776" w:rsidRDefault="00EB4776" w:rsidP="00EB4776"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if/then/else/</w:t>
      </w: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elif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/fi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Conditionally perform a command</w:t>
      </w:r>
    </w:p>
    <w:p w:rsidR="00EB4776" w:rsidRPr="00EB4776" w:rsidRDefault="00EB4776" w:rsidP="00EB4776"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lastRenderedPageBreak/>
        <w:t>info: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Help info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J</w:t>
      </w:r>
    </w:p>
    <w:p w:rsidR="00EB4776" w:rsidRPr="00EB4776" w:rsidRDefault="00EB4776" w:rsidP="00EB4776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join: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Joins lines on a common field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K</w:t>
      </w:r>
    </w:p>
    <w:p w:rsidR="00EB4776" w:rsidRPr="00EB4776" w:rsidRDefault="00EB4776" w:rsidP="00EB4776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kill: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Stops a process from running</w:t>
      </w:r>
    </w:p>
    <w:p w:rsidR="00EB4776" w:rsidRPr="00EB4776" w:rsidRDefault="00EB4776" w:rsidP="00EB4776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killall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Stops matching process from running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L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less: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output one screen at a time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ln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Make links between files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locate</w:t>
      </w:r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Find files using an indexed list.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logname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current login name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logout: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Exit a login shell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lpc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Line printer control program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lpr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Off line print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lprint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a file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lprintq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List the print queue</w:t>
      </w:r>
    </w:p>
    <w:p w:rsidR="00EB4776" w:rsidRPr="00EB4776" w:rsidRDefault="00EB4776" w:rsidP="00EB4776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ls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List information about file(s)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M</w:t>
      </w:r>
    </w:p>
    <w:p w:rsidR="00EB4776" w:rsidRPr="00EB4776" w:rsidRDefault="00EB4776" w:rsidP="00EB4776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man: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Help manual</w:t>
      </w:r>
    </w:p>
    <w:p w:rsidR="00EB4776" w:rsidRPr="00EB4776" w:rsidRDefault="00EB4776" w:rsidP="00EB4776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mkdir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Create new folder(s)</w:t>
      </w:r>
    </w:p>
    <w:p w:rsidR="00EB4776" w:rsidRPr="00EB4776" w:rsidRDefault="00EB4776" w:rsidP="00EB4776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more: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Display output one screen at a time</w:t>
      </w:r>
    </w:p>
    <w:p w:rsidR="00EB4776" w:rsidRPr="00EB4776" w:rsidRDefault="00EB4776" w:rsidP="00EB4776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mount: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Mount a file system</w:t>
      </w:r>
    </w:p>
    <w:p w:rsidR="00EB4776" w:rsidRPr="00EB4776" w:rsidRDefault="00EB4776" w:rsidP="00EB4776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mv: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Move or rename files or directories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N</w:t>
      </w:r>
    </w:p>
    <w:p w:rsidR="00EB4776" w:rsidRPr="00EB4776" w:rsidRDefault="00EB4776" w:rsidP="00EB4776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nice: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Set the priority of a command or job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P</w:t>
      </w:r>
    </w:p>
    <w:p w:rsidR="00EB4776" w:rsidRPr="00EB4776" w:rsidRDefault="00EB4776" w:rsidP="00EB4776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passwd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Modify a user password</w:t>
      </w:r>
    </w:p>
    <w:p w:rsidR="00EB4776" w:rsidRPr="00EB4776" w:rsidRDefault="00EB4776" w:rsidP="00EB4776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printf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Format and print data</w:t>
      </w:r>
    </w:p>
    <w:p w:rsidR="00EB4776" w:rsidRPr="00EB4776" w:rsidRDefault="00EB4776" w:rsidP="00EB4776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ps</w:t>
      </w:r>
      <w:proofErr w:type="spellEnd"/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P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rocess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S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tatus. Lists running process</w:t>
      </w:r>
    </w:p>
    <w:p w:rsidR="00EB4776" w:rsidRPr="00EB4776" w:rsidRDefault="00EB4776" w:rsidP="00EB4776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lastRenderedPageBreak/>
        <w:t>pwd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P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rint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W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orking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D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irectory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Q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R</w:t>
      </w:r>
    </w:p>
    <w:p w:rsidR="00EB4776" w:rsidRPr="00EB4776" w:rsidRDefault="00EB4776" w:rsidP="00EB4776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rgrep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 Recursive 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grep</w:t>
      </w:r>
      <w:proofErr w:type="spellEnd"/>
    </w:p>
    <w:p w:rsidR="00EB4776" w:rsidRPr="00EB4776" w:rsidRDefault="00EB4776" w:rsidP="00EB4776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rm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Remove file(s)</w:t>
      </w:r>
    </w:p>
    <w:p w:rsidR="00EB4776" w:rsidRPr="00EB4776" w:rsidRDefault="00EB4776" w:rsidP="00EB4776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rmdir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Remove folder(s)</w:t>
      </w:r>
    </w:p>
    <w:p w:rsidR="00EB4776" w:rsidRPr="00EB4776" w:rsidRDefault="00EB4776" w:rsidP="00EB4776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rsync</w:t>
      </w:r>
      <w:proofErr w:type="spellEnd"/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Remote file copy (Synchronize file trees) using its own protocol. It may be used over an </w:t>
      </w:r>
      <w:proofErr w:type="spellStart"/>
      <w:proofErr w:type="gramStart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ssh</w:t>
      </w:r>
      <w:proofErr w:type="spellEnd"/>
      <w:proofErr w:type="gram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or </w:t>
      </w:r>
      <w:proofErr w:type="spellStart"/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rsh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connexion.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S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scp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 Copy files between two machines over an 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ssh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 connexion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sdiff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Merge two files interactively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sed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Stream Editor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select: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Accept keyboard input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sftp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Secure file transfer (FTP over SSH)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shutdown: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 Shutdown or restart 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linux</w:t>
      </w:r>
      <w:proofErr w:type="spellEnd"/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sleep: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Delay for a specified time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sort: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Sort text files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ssh</w:t>
      </w:r>
      <w:proofErr w:type="spellEnd"/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Secure Shell.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su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Substitute user identity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hyperlink r:id="rId7" w:history="1">
        <w:proofErr w:type="spellStart"/>
        <w:r w:rsidRPr="00EB4776">
          <w:rPr>
            <w:rFonts w:ascii="inherit" w:eastAsia="Times New Roman" w:hAnsi="inherit" w:cs="Arial"/>
            <w:b/>
            <w:bCs/>
            <w:color w:val="54638C"/>
            <w:sz w:val="24"/>
            <w:szCs w:val="24"/>
            <w:u w:val="single"/>
            <w:bdr w:val="none" w:sz="0" w:space="0" w:color="auto" w:frame="1"/>
            <w:lang w:eastAsia="en-GB"/>
          </w:rPr>
          <w:t>sudo</w:t>
        </w:r>
        <w:proofErr w:type="spellEnd"/>
      </w:hyperlink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execute a command as another user</w:t>
      </w:r>
    </w:p>
    <w:p w:rsidR="00EB4776" w:rsidRPr="00EB4776" w:rsidRDefault="00EB4776" w:rsidP="00EB4776">
      <w:pPr>
        <w:numPr>
          <w:ilvl w:val="0"/>
          <w:numId w:val="17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sync: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Synchronize data on disk with memory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T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tail: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Output the last part of files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tar: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 Tape 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Archiver</w:t>
      </w:r>
      <w:proofErr w:type="spellEnd"/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time: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Measure Program Resource Use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touch: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Change file timestamps or create an empty file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top: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List processes running on the system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traceroute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Trace Route to Host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Translate, squeeze, and/or delete characters</w:t>
      </w:r>
    </w:p>
    <w:p w:rsidR="00EB4776" w:rsidRPr="00EB4776" w:rsidRDefault="00EB4776" w:rsidP="00EB4776">
      <w:pPr>
        <w:numPr>
          <w:ilvl w:val="0"/>
          <w:numId w:val="18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true: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Do nothing, successfully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U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lastRenderedPageBreak/>
        <w:t>umask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Users file creation mask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umount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Unmount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 a device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uname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system information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uniq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</w:t>
      </w:r>
      <w:proofErr w:type="spellStart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Uniquify</w:t>
      </w:r>
      <w:proofErr w:type="spellEnd"/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 xml:space="preserve"> files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until: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Execute commands (until error)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useradd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Create new user account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usermod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Modify user account</w:t>
      </w:r>
    </w:p>
    <w:p w:rsidR="00EB4776" w:rsidRPr="00EB4776" w:rsidRDefault="00EB4776" w:rsidP="00EB4776">
      <w:pPr>
        <w:numPr>
          <w:ilvl w:val="0"/>
          <w:numId w:val="19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users: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List users currently logged in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V</w:t>
      </w:r>
    </w:p>
    <w:p w:rsidR="00EB4776" w:rsidRPr="00EB4776" w:rsidRDefault="00EB4776" w:rsidP="00EB4776">
      <w:pPr>
        <w:numPr>
          <w:ilvl w:val="0"/>
          <w:numId w:val="20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vdir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Verbosely list directory contents (</w:t>
      </w:r>
      <w:proofErr w:type="spellStart"/>
      <w:r w:rsidRPr="00EB47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en-GB"/>
        </w:rPr>
        <w:t>ls</w:t>
      </w:r>
      <w:proofErr w:type="spellEnd"/>
      <w:r w:rsidRPr="00EB47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en-GB"/>
        </w:rPr>
        <w:t> -l -b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W</w:t>
      </w:r>
    </w:p>
    <w:p w:rsidR="00EB4776" w:rsidRPr="00EB4776" w:rsidRDefault="00EB4776" w:rsidP="00EB4776">
      <w:pPr>
        <w:numPr>
          <w:ilvl w:val="0"/>
          <w:numId w:val="2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watch: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Execute/display a program periodically</w:t>
      </w:r>
    </w:p>
    <w:p w:rsidR="00EB4776" w:rsidRPr="00EB4776" w:rsidRDefault="00EB4776" w:rsidP="00EB4776">
      <w:pPr>
        <w:numPr>
          <w:ilvl w:val="0"/>
          <w:numId w:val="2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wc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byte, word and line counts</w:t>
      </w:r>
    </w:p>
    <w:p w:rsidR="00EB4776" w:rsidRPr="00EB4776" w:rsidRDefault="00EB4776" w:rsidP="00EB4776">
      <w:pPr>
        <w:numPr>
          <w:ilvl w:val="0"/>
          <w:numId w:val="2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gram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which</w:t>
      </w:r>
      <w:proofErr w:type="gram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Locate a program file in the user's path.</w:t>
      </w:r>
    </w:p>
    <w:p w:rsidR="00EB4776" w:rsidRPr="00EB4776" w:rsidRDefault="00EB4776" w:rsidP="00EB4776">
      <w:pPr>
        <w:numPr>
          <w:ilvl w:val="0"/>
          <w:numId w:val="2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who: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all usernames currently logged in</w:t>
      </w:r>
    </w:p>
    <w:p w:rsidR="00EB4776" w:rsidRPr="00EB4776" w:rsidRDefault="00EB4776" w:rsidP="00EB4776">
      <w:pPr>
        <w:numPr>
          <w:ilvl w:val="0"/>
          <w:numId w:val="2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whoami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Print the current user id and name (`id -un')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X</w:t>
      </w:r>
    </w:p>
    <w:p w:rsidR="00EB4776" w:rsidRPr="00EB4776" w:rsidRDefault="00EB4776" w:rsidP="00EB4776">
      <w:pPr>
        <w:numPr>
          <w:ilvl w:val="0"/>
          <w:numId w:val="2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proofErr w:type="spellStart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xargs</w:t>
      </w:r>
      <w:proofErr w:type="spellEnd"/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Execute utility, passing constructed argument list(s)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Y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Z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proofErr w:type="gramStart"/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other</w:t>
      </w:r>
      <w:proofErr w:type="gramEnd"/>
    </w:p>
    <w:p w:rsidR="00EB4776" w:rsidRPr="00EB4776" w:rsidRDefault="00EB4776" w:rsidP="00EB4776">
      <w:pPr>
        <w:numPr>
          <w:ilvl w:val="0"/>
          <w:numId w:val="2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. 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See </w:t>
      </w:r>
      <w:r w:rsidRPr="00EB4776">
        <w:rPr>
          <w:rFonts w:ascii="inherit" w:eastAsia="Times New Roman" w:hAnsi="inherit" w:cs="Arial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source</w:t>
      </w:r>
    </w:p>
    <w:p w:rsidR="00EB4776" w:rsidRPr="00EB4776" w:rsidRDefault="00EB4776" w:rsidP="00EB4776">
      <w:pPr>
        <w:numPr>
          <w:ilvl w:val="0"/>
          <w:numId w:val="23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en-GB"/>
        </w:rPr>
        <w:t>#:</w:t>
      </w: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 Comment / Remark.</w:t>
      </w:r>
    </w:p>
    <w:p w:rsidR="00EB4776" w:rsidRPr="00EB4776" w:rsidRDefault="00EB4776" w:rsidP="00EB4776">
      <w:pPr>
        <w:shd w:val="clear" w:color="auto" w:fill="FFFFFF"/>
        <w:spacing w:before="257" w:after="257" w:line="360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r w:rsidRPr="00EB4776">
        <w:rPr>
          <w:rFonts w:ascii="Arial" w:eastAsia="Times New Roman" w:hAnsi="Arial" w:cs="Arial"/>
          <w:color w:val="000000"/>
          <w:sz w:val="34"/>
          <w:szCs w:val="34"/>
          <w:lang w:eastAsia="en-GB"/>
        </w:rPr>
        <w:t>See also</w:t>
      </w:r>
    </w:p>
    <w:p w:rsidR="00EB4776" w:rsidRPr="00EB4776" w:rsidRDefault="00EB4776" w:rsidP="00EB4776">
      <w:pPr>
        <w:numPr>
          <w:ilvl w:val="0"/>
          <w:numId w:val="24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en-GB"/>
        </w:rPr>
      </w:pPr>
      <w:r w:rsidRPr="00EB4776">
        <w:rPr>
          <w:rFonts w:ascii="inherit" w:eastAsia="Times New Roman" w:hAnsi="inherit" w:cs="Arial"/>
          <w:color w:val="222222"/>
          <w:sz w:val="24"/>
          <w:szCs w:val="24"/>
          <w:lang w:eastAsia="en-GB"/>
        </w:rPr>
        <w:t>Shell</w:t>
      </w:r>
    </w:p>
    <w:p w:rsidR="00665DCF" w:rsidRDefault="00665DCF"/>
    <w:sectPr w:rsidR="00665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BBD"/>
    <w:multiLevelType w:val="multilevel"/>
    <w:tmpl w:val="273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502F3"/>
    <w:multiLevelType w:val="multilevel"/>
    <w:tmpl w:val="A43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60FAA"/>
    <w:multiLevelType w:val="multilevel"/>
    <w:tmpl w:val="360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548CE"/>
    <w:multiLevelType w:val="multilevel"/>
    <w:tmpl w:val="884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8650C"/>
    <w:multiLevelType w:val="multilevel"/>
    <w:tmpl w:val="998E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E0604D"/>
    <w:multiLevelType w:val="multilevel"/>
    <w:tmpl w:val="746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0D3878"/>
    <w:multiLevelType w:val="multilevel"/>
    <w:tmpl w:val="397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2567C"/>
    <w:multiLevelType w:val="multilevel"/>
    <w:tmpl w:val="51F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705A2"/>
    <w:multiLevelType w:val="multilevel"/>
    <w:tmpl w:val="8F2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9519B8"/>
    <w:multiLevelType w:val="multilevel"/>
    <w:tmpl w:val="95F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2513F7"/>
    <w:multiLevelType w:val="multilevel"/>
    <w:tmpl w:val="52C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FA738C"/>
    <w:multiLevelType w:val="multilevel"/>
    <w:tmpl w:val="4104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82581"/>
    <w:multiLevelType w:val="multilevel"/>
    <w:tmpl w:val="137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06776C"/>
    <w:multiLevelType w:val="multilevel"/>
    <w:tmpl w:val="881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4530F9"/>
    <w:multiLevelType w:val="multilevel"/>
    <w:tmpl w:val="115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3959D8"/>
    <w:multiLevelType w:val="multilevel"/>
    <w:tmpl w:val="FCAE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4E0DB5"/>
    <w:multiLevelType w:val="multilevel"/>
    <w:tmpl w:val="2CE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8047DB"/>
    <w:multiLevelType w:val="multilevel"/>
    <w:tmpl w:val="A1F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C362BD"/>
    <w:multiLevelType w:val="multilevel"/>
    <w:tmpl w:val="7B60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3C6E58"/>
    <w:multiLevelType w:val="multilevel"/>
    <w:tmpl w:val="0F8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9536E9"/>
    <w:multiLevelType w:val="multilevel"/>
    <w:tmpl w:val="A028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64231C"/>
    <w:multiLevelType w:val="multilevel"/>
    <w:tmpl w:val="64E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165D88"/>
    <w:multiLevelType w:val="multilevel"/>
    <w:tmpl w:val="EF6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106440"/>
    <w:multiLevelType w:val="multilevel"/>
    <w:tmpl w:val="5184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"/>
  </w:num>
  <w:num w:numId="9">
    <w:abstractNumId w:val="13"/>
  </w:num>
  <w:num w:numId="10">
    <w:abstractNumId w:val="6"/>
  </w:num>
  <w:num w:numId="11">
    <w:abstractNumId w:val="15"/>
  </w:num>
  <w:num w:numId="12">
    <w:abstractNumId w:val="18"/>
  </w:num>
  <w:num w:numId="13">
    <w:abstractNumId w:val="19"/>
  </w:num>
  <w:num w:numId="14">
    <w:abstractNumId w:val="12"/>
  </w:num>
  <w:num w:numId="15">
    <w:abstractNumId w:val="8"/>
  </w:num>
  <w:num w:numId="16">
    <w:abstractNumId w:val="22"/>
  </w:num>
  <w:num w:numId="17">
    <w:abstractNumId w:val="14"/>
  </w:num>
  <w:num w:numId="18">
    <w:abstractNumId w:val="1"/>
  </w:num>
  <w:num w:numId="19">
    <w:abstractNumId w:val="1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76"/>
    <w:rsid w:val="00665DCF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4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line891">
    <w:name w:val="line891"/>
    <w:basedOn w:val="Normal"/>
    <w:rsid w:val="00EB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4776"/>
    <w:rPr>
      <w:b/>
      <w:bCs/>
    </w:rPr>
  </w:style>
  <w:style w:type="character" w:customStyle="1" w:styleId="apple-converted-space">
    <w:name w:val="apple-converted-space"/>
    <w:basedOn w:val="DefaultParagraphFont"/>
    <w:rsid w:val="00EB4776"/>
  </w:style>
  <w:style w:type="character" w:styleId="HTMLTypewriter">
    <w:name w:val="HTML Typewriter"/>
    <w:basedOn w:val="DefaultParagraphFont"/>
    <w:uiPriority w:val="99"/>
    <w:semiHidden/>
    <w:unhideWhenUsed/>
    <w:rsid w:val="00EB477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B47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4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4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line891">
    <w:name w:val="line891"/>
    <w:basedOn w:val="Normal"/>
    <w:rsid w:val="00EB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4776"/>
    <w:rPr>
      <w:b/>
      <w:bCs/>
    </w:rPr>
  </w:style>
  <w:style w:type="character" w:customStyle="1" w:styleId="apple-converted-space">
    <w:name w:val="apple-converted-space"/>
    <w:basedOn w:val="DefaultParagraphFont"/>
    <w:rsid w:val="00EB4776"/>
  </w:style>
  <w:style w:type="character" w:styleId="HTMLTypewriter">
    <w:name w:val="HTML Typewriter"/>
    <w:basedOn w:val="DefaultParagraphFont"/>
    <w:uiPriority w:val="99"/>
    <w:semiHidden/>
    <w:unhideWhenUsed/>
    <w:rsid w:val="00EB477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B47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debian.org/su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debian.org/dme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2013-10-02T18:53:00Z</dcterms:created>
  <dcterms:modified xsi:type="dcterms:W3CDTF">2013-10-02T18:55:00Z</dcterms:modified>
</cp:coreProperties>
</file>